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0E1" w:rsidRDefault="004970E1" w:rsidP="004970E1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Методические рекомендации для воспитателей ДОУ по подготовке к образовательной деятельности. Практические советы проведения образовательной деятельности.</w:t>
      </w:r>
    </w:p>
    <w:p w:rsidR="004970E1" w:rsidRDefault="004970E1" w:rsidP="004970E1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Аннотация.</w:t>
      </w:r>
      <w:r>
        <w:rPr>
          <w:rFonts w:ascii="Tahoma" w:hAnsi="Tahoma" w:cs="Tahoma"/>
          <w:color w:val="464646"/>
        </w:rPr>
        <w:t> В статье рассматриваются основные направления методической работы. Приводятся примеры наиболее эффективных форм и методов методической работы, применяемых в практике старшего воспитателя.</w:t>
      </w:r>
    </w:p>
    <w:p w:rsidR="004970E1" w:rsidRDefault="004970E1" w:rsidP="004970E1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Ключевые слова:</w:t>
      </w:r>
      <w:r>
        <w:rPr>
          <w:rFonts w:ascii="Tahoma" w:hAnsi="Tahoma" w:cs="Tahoma"/>
          <w:color w:val="464646"/>
        </w:rPr>
        <w:t> проблемная ситуация, приёмы руководства, анализ деятельности.</w:t>
      </w:r>
    </w:p>
    <w:p w:rsidR="004970E1" w:rsidRDefault="004970E1" w:rsidP="004970E1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В чём будет прослеживаться качество образования при организации детей на занятии? Дискуссия педагогов. (чередование различных видов деятельности детей: сидя, стоя, на ковре, по группам, в парах и т.д.)</w:t>
      </w:r>
    </w:p>
    <w:p w:rsidR="004970E1" w:rsidRDefault="004970E1" w:rsidP="004970E1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В чём заключается качество образования при подготовке наглядных материалов занятия? Ответы педагогов. (доступность каждому ребенку, современность, качество и размер иллюстраций, возможен показ мультимедийных презентаций)</w:t>
      </w:r>
    </w:p>
    <w:p w:rsidR="004970E1" w:rsidRDefault="004970E1" w:rsidP="004970E1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Структура занятия с учётом качества образования.</w:t>
      </w:r>
    </w:p>
    <w:p w:rsidR="004970E1" w:rsidRDefault="004970E1" w:rsidP="004970E1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Вводная часть (создание мотивации и «не забывать» о ней на протяжении всего занятия. Например, если пришел Незнайка, значит всё занятие он «участвует» в деятельности с детьми, в конце занятия можно подвести итоги от лица персонажа)</w:t>
      </w:r>
    </w:p>
    <w:p w:rsidR="004970E1" w:rsidRDefault="004970E1" w:rsidP="004970E1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Также в первой части ОД необходимо создать</w:t>
      </w:r>
      <w:r w:rsidR="003B6B08">
        <w:rPr>
          <w:rFonts w:ascii="Tahoma" w:hAnsi="Tahoma" w:cs="Tahoma"/>
          <w:color w:val="464646"/>
        </w:rPr>
        <w:t xml:space="preserve"> </w:t>
      </w:r>
      <w:r>
        <w:rPr>
          <w:rFonts w:ascii="Tahoma" w:hAnsi="Tahoma" w:cs="Tahoma"/>
          <w:color w:val="464646"/>
        </w:rPr>
        <w:t>проблемную ситуацию (или проблемно</w:t>
      </w:r>
      <w:r w:rsidR="003B6B08">
        <w:rPr>
          <w:rFonts w:ascii="Tahoma" w:hAnsi="Tahoma" w:cs="Tahoma"/>
          <w:color w:val="464646"/>
        </w:rPr>
        <w:t>-</w:t>
      </w:r>
      <w:r>
        <w:rPr>
          <w:rFonts w:ascii="Tahoma" w:hAnsi="Tahoma" w:cs="Tahoma"/>
          <w:color w:val="464646"/>
        </w:rPr>
        <w:softHyphen/>
        <w:t>поисковую ситуацию) для детей, решение которой, они будут находить в течение всего мероприятия. Такой прием позволяет дошкольникам не потерять интерес, развивает мыслительную деятельность, учит ребят взаимодействовать в коллективе или в паре.</w:t>
      </w:r>
    </w:p>
    <w:p w:rsidR="004970E1" w:rsidRDefault="004970E1" w:rsidP="004970E1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Входе основной части педагогу можно использовать</w:t>
      </w:r>
      <w:r w:rsidR="003B6B08">
        <w:rPr>
          <w:rFonts w:ascii="Tahoma" w:hAnsi="Tahoma" w:cs="Tahoma"/>
          <w:color w:val="464646"/>
        </w:rPr>
        <w:t xml:space="preserve"> </w:t>
      </w:r>
      <w:r>
        <w:rPr>
          <w:rFonts w:ascii="Tahoma" w:hAnsi="Tahoma" w:cs="Tahoma"/>
          <w:color w:val="464646"/>
        </w:rPr>
        <w:t>различные приемы руководства: наглядные, практические и словесные, позволяющие решать программные задачи занятия и поставленные проблемно-поисковые ситуации. После каждого вида детской деятельности педагогу необходимо провести анализ деятельности детей (либо от своего лица, либо от лица персонажа или с помощью других детей).</w:t>
      </w:r>
    </w:p>
    <w:p w:rsidR="004970E1" w:rsidRDefault="004970E1" w:rsidP="004970E1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В случае, когда у детей что-то не получается педагог может использовать такой прием, как педагогическая поддержка. Например, воспитатель говорит: «Мне очень понравилось, как Сережа, Марина и Лена сделали светофор, а вот у Максима и Олега отклеились детали, но я думаю, что в следующий раз они обязательно постараются и сделают все качественно»)</w:t>
      </w:r>
    </w:p>
    <w:p w:rsidR="004970E1" w:rsidRDefault="004970E1" w:rsidP="004970E1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 xml:space="preserve">На протяжение всего занятия (особенно на группах старшего дошкольного возраста) педагог должен следить и побуждать детей к речевой деятельности с помощью вопросов. Поэтому, вопросы к детям необходимо продумывать заранее, они должны носить поисковый или проблемный характер; стремиться к тому, чтобы дети отвечали «полным ответом». Еще нужно контролировать собственную речь и выстраивать речевые фразы от третьего лица. Например, отходить от выражения: «Я хочу вас пригласить в путешествие...» - это </w:t>
      </w:r>
      <w:proofErr w:type="gramStart"/>
      <w:r>
        <w:rPr>
          <w:rFonts w:ascii="Tahoma" w:hAnsi="Tahoma" w:cs="Tahoma"/>
          <w:color w:val="464646"/>
        </w:rPr>
        <w:t>не правильно</w:t>
      </w:r>
      <w:proofErr w:type="gramEnd"/>
      <w:r>
        <w:rPr>
          <w:rFonts w:ascii="Tahoma" w:hAnsi="Tahoma" w:cs="Tahoma"/>
          <w:color w:val="464646"/>
        </w:rPr>
        <w:t xml:space="preserve">, т.к. </w:t>
      </w:r>
      <w:r>
        <w:rPr>
          <w:rFonts w:ascii="Tahoma" w:hAnsi="Tahoma" w:cs="Tahoma"/>
          <w:color w:val="464646"/>
        </w:rPr>
        <w:lastRenderedPageBreak/>
        <w:t>педагог как бы «навязывает» предстоящую деятельность. Правильнее будет обратиться к детям таким образом: «Давайте отправимся в путешествие...»</w:t>
      </w:r>
    </w:p>
    <w:p w:rsidR="004970E1" w:rsidRDefault="004970E1" w:rsidP="004970E1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Также в соответствие с новыми образовательными стандартами педагог может использовать</w:t>
      </w:r>
      <w:r w:rsidR="003B6B08">
        <w:rPr>
          <w:rFonts w:ascii="Tahoma" w:hAnsi="Tahoma" w:cs="Tahoma"/>
          <w:color w:val="464646"/>
        </w:rPr>
        <w:t xml:space="preserve"> </w:t>
      </w:r>
      <w:r>
        <w:rPr>
          <w:rFonts w:ascii="Tahoma" w:hAnsi="Tahoma" w:cs="Tahoma"/>
          <w:color w:val="464646"/>
        </w:rPr>
        <w:t xml:space="preserve">педагогические технологии: проблемное обучение, исследовательская деятельность, проектная деятельность, </w:t>
      </w:r>
      <w:proofErr w:type="spellStart"/>
      <w:r>
        <w:rPr>
          <w:rFonts w:ascii="Tahoma" w:hAnsi="Tahoma" w:cs="Tahoma"/>
          <w:color w:val="464646"/>
        </w:rPr>
        <w:t>здоровьесберегающие</w:t>
      </w:r>
      <w:proofErr w:type="spellEnd"/>
      <w:r>
        <w:rPr>
          <w:rFonts w:ascii="Tahoma" w:hAnsi="Tahoma" w:cs="Tahoma"/>
          <w:color w:val="464646"/>
        </w:rPr>
        <w:t xml:space="preserve"> технологии и другое. (</w:t>
      </w:r>
      <w:proofErr w:type="gramStart"/>
      <w:r>
        <w:rPr>
          <w:rFonts w:ascii="Tahoma" w:hAnsi="Tahoma" w:cs="Tahoma"/>
          <w:color w:val="464646"/>
        </w:rPr>
        <w:t>В</w:t>
      </w:r>
      <w:proofErr w:type="gramEnd"/>
      <w:r>
        <w:rPr>
          <w:rFonts w:ascii="Tahoma" w:hAnsi="Tahoma" w:cs="Tahoma"/>
          <w:color w:val="464646"/>
        </w:rPr>
        <w:t xml:space="preserve"> зависимости от вида детской деятельности и от поставленных задач на занятии). Например, на занятии по познавательному развитию на второй младшей группе «В гости к Петушку» воспитатель может провести артикуляционную гимнастику на развитие дыхания и т.д.</w:t>
      </w:r>
    </w:p>
    <w:p w:rsidR="004970E1" w:rsidRDefault="004970E1" w:rsidP="004970E1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Заключительную часть занятия следует организовывать таким образом, чтобы прослеживалось</w:t>
      </w:r>
      <w:r w:rsidR="003B6B08">
        <w:rPr>
          <w:rFonts w:ascii="Tahoma" w:hAnsi="Tahoma" w:cs="Tahoma"/>
          <w:color w:val="464646"/>
        </w:rPr>
        <w:t xml:space="preserve"> </w:t>
      </w:r>
      <w:r>
        <w:rPr>
          <w:rFonts w:ascii="Tahoma" w:hAnsi="Tahoma" w:cs="Tahoma"/>
          <w:color w:val="464646"/>
        </w:rPr>
        <w:t>решение проблемной и поисковой ситуации (чтобы дети увидели решение поставленной задачи: либо словесное заключение, либо результат продуктивной или исследовательской деятельности и т.д.).</w:t>
      </w:r>
    </w:p>
    <w:p w:rsidR="004970E1" w:rsidRDefault="004970E1" w:rsidP="004970E1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Также необходимо подвести итог всего занятия: дать оценку детской деятельности (можно использовать педагогическую поддержку, анализ детей друг друга, самих себя, похвалить детей от лица персонажа и т.д.). Главное - это не забывать о мотивации (которая поставлена в начале занятия) Отличительной особенностью занятия по ФГОС ДО является активная речевая деятельность детей (вопросы к детям должны носить проблемно-поисковый характер), а также тщательно продумываться.</w:t>
      </w:r>
    </w:p>
    <w:p w:rsidR="004970E1" w:rsidRDefault="004970E1" w:rsidP="004970E1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Например, детям нужно помочь Курочке найти цыплят. Педагог может спросить: «Вы хотите помочь Курочке найти цыплят? А</w:t>
      </w:r>
      <w:r w:rsidR="003B6B08">
        <w:rPr>
          <w:rFonts w:ascii="Tahoma" w:hAnsi="Tahoma" w:cs="Tahoma"/>
          <w:color w:val="464646"/>
        </w:rPr>
        <w:t xml:space="preserve"> </w:t>
      </w:r>
      <w:r>
        <w:rPr>
          <w:rFonts w:ascii="Tahoma" w:hAnsi="Tahoma" w:cs="Tahoma"/>
          <w:color w:val="464646"/>
        </w:rPr>
        <w:t>как это можно сделать?» То есть, вопрос носит проблемный характер и заставляет детей продумать варианты ответа: позвать цыплят, отправиться вслед за ними и т.д.</w:t>
      </w:r>
    </w:p>
    <w:p w:rsidR="004970E1" w:rsidRDefault="004970E1" w:rsidP="004970E1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Педагог просто обязан предоставлять детям</w:t>
      </w:r>
      <w:r w:rsidR="003B6B08">
        <w:rPr>
          <w:rFonts w:ascii="Tahoma" w:hAnsi="Tahoma" w:cs="Tahoma"/>
          <w:color w:val="464646"/>
        </w:rPr>
        <w:t xml:space="preserve"> </w:t>
      </w:r>
      <w:r>
        <w:rPr>
          <w:rFonts w:ascii="Tahoma" w:hAnsi="Tahoma" w:cs="Tahoma"/>
          <w:color w:val="464646"/>
        </w:rPr>
        <w:t>«свободу выбора» предстоящей деятельности и, в тоже время, своим мастерством увлечь детей за собой. Например, воспитатель первой младшей группы на познавательном занятии рассказала детям сказку «Колобок», а потом предлагает мотивацию предстоящей деятельности (коллективная аппликация персонажа Колобок)</w:t>
      </w:r>
    </w:p>
    <w:p w:rsidR="004970E1" w:rsidRDefault="004970E1" w:rsidP="004970E1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«Ребята, Колобок убежал от бабушки и дедушки, они горько плачут. Как же мы можем помочь бабушке с дедушкой? Далее предлагает варианты ответов: может быть нам нарисовать Колобка и подарить его бабушке и дедушке? Таким образом, она увлекла ребят, организовала мотивацию для рисования, заинтересовав их, также решила воспитательную задачу: вызвать у детей желание помочь бабушке и дедушке в поисках Колобка.</w:t>
      </w:r>
    </w:p>
    <w:p w:rsidR="004970E1" w:rsidRDefault="004970E1" w:rsidP="004970E1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Таким образом, следует заключить, в настоящее время требования к проведению занятий изменились, т.к. существуют педагогические технологии, которые необходимо использовать при реализации ФГОС ДО.</w:t>
      </w:r>
    </w:p>
    <w:p w:rsidR="004970E1" w:rsidRDefault="004970E1" w:rsidP="004970E1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Нетрадиционные занятия</w:t>
      </w:r>
    </w:p>
    <w:p w:rsidR="004970E1" w:rsidRDefault="004970E1" w:rsidP="004970E1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Классификация нетрадиционных занятий.</w:t>
      </w:r>
    </w:p>
    <w:p w:rsidR="004970E1" w:rsidRDefault="004970E1" w:rsidP="004970E1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Занятия-соревнования (выстраиваются на основе соревнования между детьми): кто быстрее назовет, найдет, определит, заметит и т. д.</w:t>
      </w:r>
    </w:p>
    <w:p w:rsidR="004970E1" w:rsidRDefault="004970E1" w:rsidP="004970E1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lastRenderedPageBreak/>
        <w:t>Занятия-КВН (предполагают разделение детей на две подгруппы и проводятся как математическая или литературная викторина).</w:t>
      </w:r>
    </w:p>
    <w:p w:rsidR="004970E1" w:rsidRDefault="004970E1" w:rsidP="004970E1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 xml:space="preserve">Театрализованные занятия (разыгрываются </w:t>
      </w:r>
      <w:proofErr w:type="spellStart"/>
      <w:r>
        <w:rPr>
          <w:rFonts w:ascii="Tahoma" w:hAnsi="Tahoma" w:cs="Tahoma"/>
          <w:color w:val="464646"/>
        </w:rPr>
        <w:t>микросценки</w:t>
      </w:r>
      <w:bookmarkStart w:id="0" w:name="_GoBack"/>
      <w:bookmarkEnd w:id="0"/>
      <w:proofErr w:type="spellEnd"/>
      <w:r>
        <w:rPr>
          <w:rFonts w:ascii="Tahoma" w:hAnsi="Tahoma" w:cs="Tahoma"/>
          <w:color w:val="464646"/>
        </w:rPr>
        <w:t>, несущие детям познавательную информацию).</w:t>
      </w:r>
    </w:p>
    <w:p w:rsidR="004970E1" w:rsidRDefault="004970E1" w:rsidP="004970E1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Занятия-сюжетно-ролевые игры (педагог входит в сюжетно-ролевую игру как равноправный партнер, подсказывая сюжетную линию игры и решая таким образом задачи обучения).</w:t>
      </w:r>
    </w:p>
    <w:p w:rsidR="004970E1" w:rsidRDefault="004970E1" w:rsidP="004970E1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Занятия-консультации (когда ребенок обучается «по горизонтали», консультируясь у другого ребенка).</w:t>
      </w:r>
    </w:p>
    <w:p w:rsidR="004970E1" w:rsidRDefault="004970E1" w:rsidP="004970E1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Занятия-</w:t>
      </w:r>
      <w:proofErr w:type="spellStart"/>
      <w:r>
        <w:rPr>
          <w:rFonts w:ascii="Tahoma" w:hAnsi="Tahoma" w:cs="Tahoma"/>
          <w:color w:val="464646"/>
        </w:rPr>
        <w:t>взаимообучения</w:t>
      </w:r>
      <w:proofErr w:type="spellEnd"/>
      <w:r>
        <w:rPr>
          <w:rFonts w:ascii="Tahoma" w:hAnsi="Tahoma" w:cs="Tahoma"/>
          <w:color w:val="464646"/>
        </w:rPr>
        <w:t xml:space="preserve"> (ребенок-«консультант» обучает других детей конструированию, аппликации, рисованию).</w:t>
      </w:r>
    </w:p>
    <w:p w:rsidR="004970E1" w:rsidRDefault="004970E1" w:rsidP="004970E1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Занятия-аукционы (проводятся, как настольная игра «Менеджер»).</w:t>
      </w:r>
    </w:p>
    <w:p w:rsidR="004970E1" w:rsidRDefault="004970E1" w:rsidP="004970E1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Занятия-сомнения (поиска истины). (Исследовательская деятельность детей типа: тает - не тает, летает - не летает, плавает - тонет и т. д.)</w:t>
      </w:r>
    </w:p>
    <w:p w:rsidR="004970E1" w:rsidRDefault="004970E1" w:rsidP="004970E1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 xml:space="preserve">Занятия-формулы (предложены в книге Ш. А. </w:t>
      </w:r>
      <w:proofErr w:type="spellStart"/>
      <w:r>
        <w:rPr>
          <w:rFonts w:ascii="Tahoma" w:hAnsi="Tahoma" w:cs="Tahoma"/>
          <w:color w:val="464646"/>
        </w:rPr>
        <w:t>Амонашвили</w:t>
      </w:r>
      <w:proofErr w:type="spellEnd"/>
      <w:r>
        <w:rPr>
          <w:rFonts w:ascii="Tahoma" w:hAnsi="Tahoma" w:cs="Tahoma"/>
          <w:color w:val="464646"/>
        </w:rPr>
        <w:t xml:space="preserve"> «Здравствуйте, дети!»).</w:t>
      </w:r>
    </w:p>
    <w:p w:rsidR="004970E1" w:rsidRDefault="004970E1" w:rsidP="004970E1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Занятия-путешествия.</w:t>
      </w:r>
    </w:p>
    <w:p w:rsidR="004970E1" w:rsidRDefault="004970E1" w:rsidP="004970E1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 xml:space="preserve">Бинарные занятия (авт. Дж. </w:t>
      </w:r>
      <w:proofErr w:type="spellStart"/>
      <w:r>
        <w:rPr>
          <w:rFonts w:ascii="Tahoma" w:hAnsi="Tahoma" w:cs="Tahoma"/>
          <w:color w:val="464646"/>
        </w:rPr>
        <w:t>Родари</w:t>
      </w:r>
      <w:proofErr w:type="spellEnd"/>
      <w:r>
        <w:rPr>
          <w:rFonts w:ascii="Tahoma" w:hAnsi="Tahoma" w:cs="Tahoma"/>
          <w:color w:val="464646"/>
        </w:rPr>
        <w:t xml:space="preserve">). (Составление творческих рассказов на основе использования двух предметов, от смены положения которых меняются сюжет и содержание рассказа.) </w:t>
      </w:r>
      <w:proofErr w:type="gramStart"/>
      <w:r>
        <w:rPr>
          <w:rFonts w:ascii="Tahoma" w:hAnsi="Tahoma" w:cs="Tahoma"/>
          <w:color w:val="464646"/>
        </w:rPr>
        <w:t>Бинарное  занятие</w:t>
      </w:r>
      <w:proofErr w:type="gramEnd"/>
      <w:r>
        <w:rPr>
          <w:rFonts w:ascii="Tahoma" w:hAnsi="Tahoma" w:cs="Tahoma"/>
          <w:color w:val="464646"/>
        </w:rPr>
        <w:t xml:space="preserve"> – это одна из форм интеграции предметов и реализации </w:t>
      </w:r>
      <w:proofErr w:type="spellStart"/>
      <w:r>
        <w:rPr>
          <w:rFonts w:ascii="Tahoma" w:hAnsi="Tahoma" w:cs="Tahoma"/>
          <w:color w:val="464646"/>
        </w:rPr>
        <w:t>межпредметных</w:t>
      </w:r>
      <w:proofErr w:type="spellEnd"/>
      <w:r>
        <w:rPr>
          <w:rFonts w:ascii="Tahoma" w:hAnsi="Tahoma" w:cs="Tahoma"/>
          <w:color w:val="464646"/>
        </w:rPr>
        <w:t xml:space="preserve"> связей.   В первую очередь, это нетрадиционный вид занятия, в подготовке и проведении которого участвуют либо два, а может три педагога. Бинарное учебное занятие – это занятие, при подготовке которого педагоги совместно планируют формы и методы работы, как свои, так и обучающихся, но проводит каждый педагог свою часть учебного занятия автономно.</w:t>
      </w:r>
      <w:r>
        <w:rPr>
          <w:rFonts w:ascii="Tahoma" w:hAnsi="Tahoma" w:cs="Tahoma"/>
          <w:color w:val="464646"/>
        </w:rPr>
        <w:br/>
        <w:t>Тема учебного занятия (как интегрированного, так и бинарного) формулируется исходя из возможностей общего содержания учебных программ, реализуемых данными педагогами.</w:t>
      </w:r>
      <w:r>
        <w:rPr>
          <w:rFonts w:ascii="Tahoma" w:hAnsi="Tahoma" w:cs="Tahoma"/>
          <w:color w:val="464646"/>
        </w:rPr>
        <w:br/>
        <w:t>Однообразные, скучные, монотонные  занятия - на бинарном занятии становятся интересными и увлекательными,  дети активны на протяжении всего занятия.</w:t>
      </w:r>
    </w:p>
    <w:p w:rsidR="004970E1" w:rsidRDefault="004970E1" w:rsidP="004970E1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Занятия-фантазии.</w:t>
      </w:r>
    </w:p>
    <w:p w:rsidR="004970E1" w:rsidRDefault="004970E1" w:rsidP="004970E1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Занятия-концерты (отдельные концертные номера, несущие познавательную информацию).</w:t>
      </w:r>
    </w:p>
    <w:p w:rsidR="004970E1" w:rsidRDefault="004970E1" w:rsidP="004970E1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Занятия-диалоги (проводятся по типу беседы, но тематика выбирается актуальной и интересной).</w:t>
      </w:r>
    </w:p>
    <w:p w:rsidR="004970E1" w:rsidRDefault="004970E1" w:rsidP="004970E1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Занятия типа «Следствие ведут знатоки» (работа со схемой, картой группы детского сада, ориентировка по схеме с детективной сюжетной линией).</w:t>
      </w:r>
    </w:p>
    <w:p w:rsidR="004970E1" w:rsidRDefault="004970E1" w:rsidP="004970E1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lastRenderedPageBreak/>
        <w:t>Занятия типа «Поле чудес» (проводятся как игра «Поле чудес» для читающих детей).</w:t>
      </w:r>
    </w:p>
    <w:p w:rsidR="004970E1" w:rsidRDefault="004970E1" w:rsidP="004970E1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 xml:space="preserve">Занятия «Интеллектуальное казино» (проводятся по типу «Интеллектуального казино» или викторины с ответами на </w:t>
      </w:r>
      <w:proofErr w:type="spellStart"/>
      <w:proofErr w:type="gramStart"/>
      <w:r>
        <w:rPr>
          <w:rFonts w:ascii="Tahoma" w:hAnsi="Tahoma" w:cs="Tahoma"/>
          <w:color w:val="464646"/>
        </w:rPr>
        <w:t>вопросы:что</w:t>
      </w:r>
      <w:proofErr w:type="spellEnd"/>
      <w:proofErr w:type="gramEnd"/>
      <w:r>
        <w:rPr>
          <w:rFonts w:ascii="Tahoma" w:hAnsi="Tahoma" w:cs="Tahoma"/>
          <w:color w:val="464646"/>
        </w:rPr>
        <w:t>? где? когда?).</w:t>
      </w:r>
    </w:p>
    <w:p w:rsidR="008C2F34" w:rsidRDefault="008C2F34"/>
    <w:sectPr w:rsidR="008C2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FC1"/>
    <w:rsid w:val="00044FC1"/>
    <w:rsid w:val="003B6B08"/>
    <w:rsid w:val="004970E1"/>
    <w:rsid w:val="008C2F34"/>
    <w:rsid w:val="00E0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28B3E"/>
  <w15:chartTrackingRefBased/>
  <w15:docId w15:val="{A9516AC0-57CF-48F7-9AFB-F78780511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7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8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1171</Words>
  <Characters>6679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ALFA</dc:creator>
  <cp:keywords/>
  <dc:description/>
  <cp:lastModifiedBy>ALFA</cp:lastModifiedBy>
  <cp:revision>5</cp:revision>
  <dcterms:created xsi:type="dcterms:W3CDTF">2023-09-11T08:05:00Z</dcterms:created>
  <dcterms:modified xsi:type="dcterms:W3CDTF">2023-09-11T10:30:00Z</dcterms:modified>
</cp:coreProperties>
</file>